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EC8" w:rsidRDefault="00973EC8" w:rsidP="00973E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73E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552D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Ростов Великий на 1 день</w:t>
      </w:r>
    </w:p>
    <w:p w:rsidR="00AB3850" w:rsidRPr="00AB3850" w:rsidRDefault="00AB3850" w:rsidP="00D725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AB3850">
        <w:rPr>
          <w:rFonts w:ascii="Times New Roman" w:eastAsia="Times New Roman" w:hAnsi="Times New Roman" w:cs="Times New Roman"/>
          <w:bCs/>
          <w:lang w:eastAsia="ru-RU"/>
        </w:rPr>
        <w:t xml:space="preserve">«Мал золотник, да дорог», – гласит русская пословица. Так и Ростов, по населению своему в 500 </w:t>
      </w:r>
      <w:proofErr w:type="gramStart"/>
      <w:r w:rsidRPr="00AB3850">
        <w:rPr>
          <w:rFonts w:ascii="Times New Roman" w:eastAsia="Times New Roman" w:hAnsi="Times New Roman" w:cs="Times New Roman"/>
          <w:bCs/>
          <w:lang w:eastAsia="ru-RU"/>
        </w:rPr>
        <w:t>раз</w:t>
      </w:r>
      <w:proofErr w:type="gramEnd"/>
      <w:r w:rsidRPr="00AB3850">
        <w:rPr>
          <w:rFonts w:ascii="Times New Roman" w:eastAsia="Times New Roman" w:hAnsi="Times New Roman" w:cs="Times New Roman"/>
          <w:bCs/>
          <w:lang w:eastAsia="ru-RU"/>
        </w:rPr>
        <w:t xml:space="preserve"> уступающий современной Москве, при этом навечно сохранил за собою почетный титул Великого. И он действительно был великим, этот город упоминаемый в </w:t>
      </w:r>
      <w:proofErr w:type="gramStart"/>
      <w:r w:rsidRPr="00AB3850">
        <w:rPr>
          <w:rFonts w:ascii="Times New Roman" w:eastAsia="Times New Roman" w:hAnsi="Times New Roman" w:cs="Times New Roman"/>
          <w:bCs/>
          <w:lang w:eastAsia="ru-RU"/>
        </w:rPr>
        <w:t>летописях</w:t>
      </w:r>
      <w:proofErr w:type="gramEnd"/>
      <w:r w:rsidRPr="00AB3850">
        <w:rPr>
          <w:rFonts w:ascii="Times New Roman" w:eastAsia="Times New Roman" w:hAnsi="Times New Roman" w:cs="Times New Roman"/>
          <w:bCs/>
          <w:lang w:eastAsia="ru-RU"/>
        </w:rPr>
        <w:t xml:space="preserve"> впервые под 862 годом – годом начала древнерусской цивилизации. Не забудем и то, что основатель Москвы князь Юрий Долгорукий звался князем Ростово-Суздальским </w:t>
      </w:r>
    </w:p>
    <w:p w:rsidR="00973EC8" w:rsidRPr="008F74DF" w:rsidRDefault="004F2B69" w:rsidP="00D725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</w:pPr>
      <w:r w:rsidRPr="008F74DF"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  <w:t>Стоимость</w:t>
      </w:r>
      <w:r w:rsidR="00881A3D" w:rsidRPr="008F74DF"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  <w:t xml:space="preserve"> </w:t>
      </w:r>
      <w:r w:rsidRPr="008F74DF"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  <w:t>4</w:t>
      </w:r>
      <w:r w:rsidR="00D72549" w:rsidRPr="008F74DF"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  <w:t>0</w:t>
      </w:r>
      <w:r w:rsidRPr="008F74DF"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  <w:t xml:space="preserve"> шк. + 4 </w:t>
      </w:r>
      <w:r w:rsidR="00C17C40" w:rsidRPr="008F74DF"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  <w:t>взр.</w:t>
      </w:r>
      <w:r w:rsidRPr="008F74DF"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  <w:t xml:space="preserve">б/п </w:t>
      </w:r>
      <w:r w:rsidR="00D72549" w:rsidRPr="008F74DF"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  <w:t xml:space="preserve"> =</w:t>
      </w:r>
      <w:r w:rsidR="00881A3D" w:rsidRPr="008F74DF"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  <w:t xml:space="preserve"> </w:t>
      </w:r>
      <w:r w:rsidR="00AD1A0F"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  <w:t>53</w:t>
      </w:r>
      <w:r w:rsidR="008F74DF" w:rsidRPr="008F74DF"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  <w:t>700</w:t>
      </w:r>
      <w:r w:rsidR="00973EC8" w:rsidRPr="008F74DF"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  <w:t xml:space="preserve"> р.</w:t>
      </w:r>
    </w:p>
    <w:p w:rsidR="00630077" w:rsidRDefault="00630077" w:rsidP="00973E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В стоимость входит:  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 xml:space="preserve">комфортабельный автобус, </w:t>
      </w:r>
      <w:r w:rsidR="00D72549">
        <w:rPr>
          <w:rFonts w:ascii="Times New Roman" w:eastAsia="Times New Roman" w:hAnsi="Times New Roman" w:cs="Times New Roman"/>
          <w:bCs/>
          <w:lang w:eastAsia="ru-RU"/>
        </w:rPr>
        <w:t>гид</w:t>
      </w:r>
      <w:r w:rsidR="00E47AD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D72549">
        <w:rPr>
          <w:rFonts w:ascii="Times New Roman" w:eastAsia="Times New Roman" w:hAnsi="Times New Roman" w:cs="Times New Roman"/>
          <w:bCs/>
          <w:lang w:eastAsia="ru-RU"/>
        </w:rPr>
        <w:t xml:space="preserve">- сопровождающий, 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>услуги гида</w:t>
      </w:r>
      <w:r w:rsidR="00D72549">
        <w:rPr>
          <w:rFonts w:ascii="Times New Roman" w:eastAsia="Times New Roman" w:hAnsi="Times New Roman" w:cs="Times New Roman"/>
          <w:bCs/>
          <w:lang w:eastAsia="ru-RU"/>
        </w:rPr>
        <w:t xml:space="preserve"> в </w:t>
      </w:r>
      <w:proofErr w:type="gramStart"/>
      <w:r w:rsidR="00D72549">
        <w:rPr>
          <w:rFonts w:ascii="Times New Roman" w:eastAsia="Times New Roman" w:hAnsi="Times New Roman" w:cs="Times New Roman"/>
          <w:bCs/>
          <w:lang w:eastAsia="ru-RU"/>
        </w:rPr>
        <w:t>музе</w:t>
      </w:r>
      <w:r w:rsidR="00AB3850">
        <w:rPr>
          <w:rFonts w:ascii="Times New Roman" w:eastAsia="Times New Roman" w:hAnsi="Times New Roman" w:cs="Times New Roman"/>
          <w:bCs/>
          <w:lang w:eastAsia="ru-RU"/>
        </w:rPr>
        <w:t>ях</w:t>
      </w:r>
      <w:proofErr w:type="gramEnd"/>
      <w:r w:rsidRPr="00630077">
        <w:rPr>
          <w:rFonts w:ascii="Times New Roman" w:eastAsia="Times New Roman" w:hAnsi="Times New Roman" w:cs="Times New Roman"/>
          <w:bCs/>
          <w:lang w:eastAsia="ru-RU"/>
        </w:rPr>
        <w:t>, входные бил</w:t>
      </w:r>
      <w:r w:rsidR="00D72549">
        <w:rPr>
          <w:rFonts w:ascii="Times New Roman" w:eastAsia="Times New Roman" w:hAnsi="Times New Roman" w:cs="Times New Roman"/>
          <w:bCs/>
          <w:lang w:eastAsia="ru-RU"/>
        </w:rPr>
        <w:t>еты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lang w:eastAsia="ru-RU"/>
        </w:rPr>
        <w:t>Продолжительность экскурсии</w:t>
      </w:r>
      <w:r w:rsidR="00AB3850">
        <w:rPr>
          <w:rFonts w:ascii="Times New Roman" w:eastAsia="Times New Roman" w:hAnsi="Times New Roman" w:cs="Times New Roman"/>
          <w:bCs/>
          <w:lang w:eastAsia="ru-RU"/>
        </w:rPr>
        <w:t xml:space="preserve"> 4 часа</w:t>
      </w:r>
      <w:r w:rsidR="00A96999">
        <w:rPr>
          <w:rFonts w:ascii="Times New Roman" w:eastAsia="Times New Roman" w:hAnsi="Times New Roman" w:cs="Times New Roman"/>
          <w:bCs/>
          <w:lang w:eastAsia="ru-RU"/>
        </w:rPr>
        <w:t xml:space="preserve">, общее время поездки </w:t>
      </w:r>
      <w:r w:rsidR="00AB3850">
        <w:rPr>
          <w:rFonts w:ascii="Times New Roman" w:eastAsia="Times New Roman" w:hAnsi="Times New Roman" w:cs="Times New Roman"/>
          <w:bCs/>
          <w:lang w:eastAsia="ru-RU"/>
        </w:rPr>
        <w:t>10</w:t>
      </w:r>
      <w:r w:rsidR="00A96999">
        <w:rPr>
          <w:rFonts w:ascii="Times New Roman" w:eastAsia="Times New Roman" w:hAnsi="Times New Roman" w:cs="Times New Roman"/>
          <w:bCs/>
          <w:lang w:eastAsia="ru-RU"/>
        </w:rPr>
        <w:t>-</w:t>
      </w:r>
      <w:r w:rsidR="00AB3850">
        <w:rPr>
          <w:rFonts w:ascii="Times New Roman" w:eastAsia="Times New Roman" w:hAnsi="Times New Roman" w:cs="Times New Roman"/>
          <w:bCs/>
          <w:lang w:eastAsia="ru-RU"/>
        </w:rPr>
        <w:t>12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часов.</w:t>
      </w:r>
      <w:r w:rsidR="00F570B3" w:rsidRPr="00F570B3">
        <w:t xml:space="preserve"> </w:t>
      </w:r>
      <w:r w:rsidR="00F570B3" w:rsidRPr="00F570B3">
        <w:rPr>
          <w:rFonts w:ascii="Times New Roman" w:eastAsia="Times New Roman" w:hAnsi="Times New Roman" w:cs="Times New Roman"/>
          <w:bCs/>
          <w:lang w:eastAsia="ru-RU"/>
        </w:rPr>
        <w:t>Оформление Уведомления в ГИБДД на детскую перевозку.</w:t>
      </w:r>
    </w:p>
    <w:p w:rsidR="00A96999" w:rsidRDefault="00A96999" w:rsidP="00A96999">
      <w:pPr>
        <w:pStyle w:val="a6"/>
        <w:rPr>
          <w:rStyle w:val="a8"/>
        </w:rPr>
      </w:pPr>
    </w:p>
    <w:p w:rsidR="00D552DF" w:rsidRDefault="00D552DF" w:rsidP="00D552DF">
      <w:pPr>
        <w:pStyle w:val="4"/>
        <w:rPr>
          <w:rFonts w:eastAsia="Times New Roman" w:cs="Times New Roman"/>
          <w:i w:val="0"/>
          <w:iCs w:val="0"/>
          <w:color w:val="auto"/>
          <w:lang w:eastAsia="ru-RU"/>
        </w:rPr>
      </w:pPr>
      <w:r w:rsidRPr="009B11BE">
        <w:rPr>
          <w:rFonts w:eastAsia="Times New Roman" w:cs="Times New Roman"/>
          <w:i w:val="0"/>
          <w:iCs w:val="0"/>
          <w:color w:val="auto"/>
          <w:lang w:eastAsia="ru-RU"/>
        </w:rPr>
        <w:t>Экскурсионная программа:</w:t>
      </w:r>
    </w:p>
    <w:p w:rsidR="00AB3850" w:rsidRPr="00AB3850" w:rsidRDefault="00AB3850" w:rsidP="00AB3850">
      <w:pPr>
        <w:rPr>
          <w:lang w:eastAsia="ru-RU"/>
        </w:rPr>
      </w:pPr>
    </w:p>
    <w:p w:rsidR="00AB3850" w:rsidRPr="00D86226" w:rsidRDefault="00AB3850" w:rsidP="00AB385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D862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Обзорная экскурсия по городу с посещением </w:t>
      </w:r>
      <w:proofErr w:type="spellStart"/>
      <w:r w:rsidRPr="00D862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Спасо-Яковлевского</w:t>
      </w:r>
      <w:proofErr w:type="spellEnd"/>
      <w:r w:rsidRPr="00D862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862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Димитриева</w:t>
      </w:r>
      <w:proofErr w:type="spellEnd"/>
      <w:r w:rsidRPr="00D862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действующего монастыря. </w:t>
      </w:r>
    </w:p>
    <w:p w:rsidR="00D552DF" w:rsidRDefault="00D552DF" w:rsidP="00D552DF">
      <w:pPr>
        <w:pStyle w:val="a6"/>
      </w:pPr>
      <w:r w:rsidRPr="009B11BE">
        <w:t xml:space="preserve">- </w:t>
      </w:r>
      <w:r w:rsidRPr="00D86226">
        <w:rPr>
          <w:b/>
        </w:rPr>
        <w:t>Государственный музей-заповедник «Ростовский Кремль»:</w:t>
      </w:r>
      <w:r w:rsidRPr="009B11BE">
        <w:t xml:space="preserve"> архитектурный ансамбль, </w:t>
      </w:r>
      <w:r>
        <w:t>территория</w:t>
      </w:r>
      <w:r w:rsidRPr="009B11BE">
        <w:t xml:space="preserve">. </w:t>
      </w:r>
      <w:r>
        <w:t>Экскурсия по большим переходам и</w:t>
      </w:r>
      <w:r w:rsidRPr="00D86226">
        <w:t xml:space="preserve"> стенам Ростовского </w:t>
      </w:r>
      <w:r>
        <w:t>К</w:t>
      </w:r>
      <w:r w:rsidRPr="00D86226">
        <w:t>ремля.</w:t>
      </w:r>
      <w:r>
        <w:t xml:space="preserve"> </w:t>
      </w:r>
      <w:r w:rsidRPr="00D86226">
        <w:t xml:space="preserve">Как известно, в </w:t>
      </w:r>
      <w:proofErr w:type="gramStart"/>
      <w:r w:rsidRPr="00D86226">
        <w:t>Ростовском</w:t>
      </w:r>
      <w:proofErr w:type="gramEnd"/>
      <w:r w:rsidRPr="00D86226">
        <w:t xml:space="preserve"> </w:t>
      </w:r>
      <w:r>
        <w:t>К</w:t>
      </w:r>
      <w:r w:rsidRPr="00D86226">
        <w:t xml:space="preserve">ремле снимались многие эпизоды легендарного фильма "Иван Васильевич меняет профессию". </w:t>
      </w:r>
      <w:r>
        <w:t>Гулять по стенам кремля интересно, ведь с каждым новым поворотом открываются новые виды и интересные ракурсы.</w:t>
      </w:r>
    </w:p>
    <w:p w:rsidR="00D552DF" w:rsidRPr="00D86226" w:rsidRDefault="00D552DF" w:rsidP="00D552D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862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музей Колокольчиков </w:t>
      </w:r>
      <w:proofErr w:type="gramStart"/>
      <w:r w:rsidRPr="00D8622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D86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8622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</w:t>
      </w:r>
      <w:proofErr w:type="gramEnd"/>
      <w:r w:rsidRPr="00D86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классом</w:t>
      </w:r>
    </w:p>
    <w:p w:rsidR="00F37E16" w:rsidRDefault="00D552DF" w:rsidP="00F37E16">
      <w:pPr>
        <w:pStyle w:val="1"/>
        <w:rPr>
          <w:sz w:val="24"/>
          <w:szCs w:val="24"/>
        </w:rPr>
      </w:pPr>
      <w:r w:rsidRPr="009B11BE">
        <w:rPr>
          <w:sz w:val="24"/>
          <w:szCs w:val="24"/>
        </w:rPr>
        <w:t xml:space="preserve">- </w:t>
      </w:r>
      <w:r w:rsidRPr="00D86226">
        <w:rPr>
          <w:sz w:val="24"/>
          <w:szCs w:val="24"/>
        </w:rPr>
        <w:t xml:space="preserve">Обед </w:t>
      </w:r>
      <w:r w:rsidRPr="009B11BE">
        <w:rPr>
          <w:sz w:val="24"/>
          <w:szCs w:val="24"/>
        </w:rPr>
        <w:t xml:space="preserve">в </w:t>
      </w:r>
      <w:r w:rsidR="00F37E16">
        <w:rPr>
          <w:sz w:val="24"/>
          <w:szCs w:val="24"/>
        </w:rPr>
        <w:t>туристическом</w:t>
      </w:r>
      <w:r w:rsidR="00F37E16" w:rsidRPr="00F37E16">
        <w:rPr>
          <w:sz w:val="24"/>
          <w:szCs w:val="24"/>
        </w:rPr>
        <w:t xml:space="preserve"> </w:t>
      </w:r>
      <w:proofErr w:type="gramStart"/>
      <w:r w:rsidR="00F37E16">
        <w:rPr>
          <w:sz w:val="24"/>
          <w:szCs w:val="24"/>
        </w:rPr>
        <w:t>комплексе</w:t>
      </w:r>
      <w:proofErr w:type="gramEnd"/>
      <w:r w:rsidR="00F37E16" w:rsidRPr="00F37E16">
        <w:rPr>
          <w:sz w:val="24"/>
          <w:szCs w:val="24"/>
        </w:rPr>
        <w:t xml:space="preserve"> «РОСТОВСКИЙ»</w:t>
      </w:r>
      <w:r w:rsidR="00F37E16">
        <w:rPr>
          <w:sz w:val="24"/>
          <w:szCs w:val="24"/>
        </w:rPr>
        <w:t xml:space="preserve"> в кафе «Лукова слобода» </w:t>
      </w:r>
      <w:r w:rsidR="00F37E16" w:rsidRPr="00F37E16">
        <w:rPr>
          <w:b w:val="0"/>
          <w:sz w:val="24"/>
          <w:szCs w:val="24"/>
        </w:rPr>
        <w:t>- по желанию</w:t>
      </w:r>
      <w:r w:rsidR="008F74DF">
        <w:rPr>
          <w:b w:val="0"/>
          <w:sz w:val="24"/>
          <w:szCs w:val="24"/>
        </w:rPr>
        <w:t>=350-380 р.</w:t>
      </w:r>
    </w:p>
    <w:p w:rsidR="00F37E16" w:rsidRPr="00F37E16" w:rsidRDefault="00F37E16" w:rsidP="00F37E16">
      <w:pPr>
        <w:pStyle w:val="1"/>
        <w:rPr>
          <w:sz w:val="24"/>
          <w:szCs w:val="24"/>
        </w:rPr>
      </w:pPr>
      <w:r w:rsidRPr="00F37E16">
        <w:rPr>
          <w:b w:val="0"/>
          <w:sz w:val="24"/>
          <w:szCs w:val="24"/>
        </w:rPr>
        <w:t>Интерьер заведения стилизован под традиционное внутреннее убранство избы с настоящей русской печкой и старинной посудой</w:t>
      </w:r>
    </w:p>
    <w:p w:rsidR="00F37E16" w:rsidRDefault="00F37E16" w:rsidP="00F37E16">
      <w:pPr>
        <w:pStyle w:val="a6"/>
      </w:pPr>
      <w:r>
        <w:t>Один из лучших и самых популярных туристических объектов Ростова Великого, благодаря его удобному расположению, гастрономической и интерактивной составляющей, высокому уровню обслуживания, а также развитой инфраструктуре. На территории туристического комплекса расположены: Народная Академия Ухи «Щучий двор», кафе-музей «Лукова слобода», отель «Ростовский», а также настоящая русская баня на дровах и сувенирные магазинчики, где вы сможете приобрести не только оригинальные подарки, но и вкуснейшую копченую рыбку собственного приготовления.</w:t>
      </w:r>
    </w:p>
    <w:p w:rsidR="00F37E16" w:rsidRDefault="00F37E16" w:rsidP="00F37E16">
      <w:pPr>
        <w:pStyle w:val="a6"/>
      </w:pPr>
    </w:p>
    <w:p w:rsidR="00F37E16" w:rsidRDefault="00F37E16" w:rsidP="00F37E16">
      <w:pPr>
        <w:pStyle w:val="a6"/>
      </w:pPr>
    </w:p>
    <w:p w:rsidR="00F37E16" w:rsidRDefault="00F37E16" w:rsidP="00F37E16">
      <w:pPr>
        <w:pStyle w:val="a6"/>
      </w:pPr>
    </w:p>
    <w:p w:rsidR="00F37E16" w:rsidRPr="009B11BE" w:rsidRDefault="00F37E16" w:rsidP="00D552D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26C" w:rsidRPr="00A96999" w:rsidRDefault="0055226C" w:rsidP="00D552DF">
      <w:pPr>
        <w:pStyle w:val="a6"/>
        <w:rPr>
          <w:rStyle w:val="a8"/>
          <w:sz w:val="30"/>
          <w:szCs w:val="30"/>
        </w:rPr>
      </w:pPr>
    </w:p>
    <w:sectPr w:rsidR="0055226C" w:rsidRPr="00A96999" w:rsidSect="00881A3D">
      <w:pgSz w:w="11906" w:h="16838"/>
      <w:pgMar w:top="142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33917"/>
    <w:multiLevelType w:val="multilevel"/>
    <w:tmpl w:val="1CA0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5A60D2"/>
    <w:multiLevelType w:val="multilevel"/>
    <w:tmpl w:val="413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5C2B24"/>
    <w:multiLevelType w:val="multilevel"/>
    <w:tmpl w:val="77E4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447"/>
    <w:rsid w:val="00174447"/>
    <w:rsid w:val="001D78C7"/>
    <w:rsid w:val="002C6715"/>
    <w:rsid w:val="002E7B54"/>
    <w:rsid w:val="0032614F"/>
    <w:rsid w:val="003C679D"/>
    <w:rsid w:val="003F28B4"/>
    <w:rsid w:val="00495CDD"/>
    <w:rsid w:val="004F2B69"/>
    <w:rsid w:val="0055226C"/>
    <w:rsid w:val="005868E3"/>
    <w:rsid w:val="00630077"/>
    <w:rsid w:val="007E55A1"/>
    <w:rsid w:val="00811CA3"/>
    <w:rsid w:val="0087593E"/>
    <w:rsid w:val="00881A3D"/>
    <w:rsid w:val="008B0267"/>
    <w:rsid w:val="008F74DF"/>
    <w:rsid w:val="00973EC8"/>
    <w:rsid w:val="009E0524"/>
    <w:rsid w:val="00A939AA"/>
    <w:rsid w:val="00A96999"/>
    <w:rsid w:val="00A97218"/>
    <w:rsid w:val="00AB3850"/>
    <w:rsid w:val="00AD1A0F"/>
    <w:rsid w:val="00C10153"/>
    <w:rsid w:val="00C16AF9"/>
    <w:rsid w:val="00C17C40"/>
    <w:rsid w:val="00C32D53"/>
    <w:rsid w:val="00D552DF"/>
    <w:rsid w:val="00D72549"/>
    <w:rsid w:val="00D81C41"/>
    <w:rsid w:val="00E47AD8"/>
    <w:rsid w:val="00EF5A7F"/>
    <w:rsid w:val="00F37E16"/>
    <w:rsid w:val="00F570B3"/>
    <w:rsid w:val="00F75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67"/>
  </w:style>
  <w:style w:type="paragraph" w:styleId="1">
    <w:name w:val="heading 1"/>
    <w:basedOn w:val="a"/>
    <w:link w:val="10"/>
    <w:uiPriority w:val="9"/>
    <w:qFormat/>
    <w:rsid w:val="00973E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73E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73E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552D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3E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3E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73EC8"/>
    <w:rPr>
      <w:color w:val="0000FF"/>
      <w:u w:val="single"/>
    </w:rPr>
  </w:style>
  <w:style w:type="paragraph" w:customStyle="1" w:styleId="viewlistpic">
    <w:name w:val="view_list_pic"/>
    <w:basedOn w:val="a"/>
    <w:rsid w:val="00973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3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EC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7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D72549"/>
    <w:rPr>
      <w:i/>
      <w:iCs/>
    </w:rPr>
  </w:style>
  <w:style w:type="character" w:styleId="a8">
    <w:name w:val="Strong"/>
    <w:basedOn w:val="a0"/>
    <w:uiPriority w:val="22"/>
    <w:qFormat/>
    <w:rsid w:val="00A96999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D552DF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9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35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0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002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6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3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7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0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18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2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2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2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04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01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8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1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j.chikalkina</dc:creator>
  <cp:lastModifiedBy>j.chikalkina</cp:lastModifiedBy>
  <cp:revision>6</cp:revision>
  <dcterms:created xsi:type="dcterms:W3CDTF">2018-08-07T10:34:00Z</dcterms:created>
  <dcterms:modified xsi:type="dcterms:W3CDTF">2020-03-04T14:52:00Z</dcterms:modified>
</cp:coreProperties>
</file>